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 w:val="0"/>
          <w:bCs w:val="0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</w:rPr>
        <w:t>附件1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lang w:eastAsia="zh-CN"/>
        </w:rPr>
        <w:t>：</w:t>
      </w:r>
    </w:p>
    <w:p>
      <w:pPr>
        <w:rPr>
          <w:rFonts w:hint="eastAsia" w:eastAsia="黑体"/>
          <w:kern w:val="0"/>
          <w:sz w:val="44"/>
        </w:rPr>
      </w:pPr>
      <w:r>
        <w:rPr>
          <w:rFonts w:hint="eastAsia" w:eastAsia="黑体"/>
          <w:kern w:val="0"/>
          <w:sz w:val="44"/>
        </w:rPr>
        <w:t xml:space="preserve">                    </w:t>
      </w:r>
      <w:r>
        <w:rPr>
          <w:rFonts w:hint="eastAsia" w:eastAsia="黑体"/>
          <w:spacing w:val="39"/>
          <w:kern w:val="0"/>
          <w:sz w:val="44"/>
          <w:fitText w:val="10605" w:id="0"/>
        </w:rPr>
        <w:t>申报</w:t>
      </w:r>
      <w:r>
        <w:rPr>
          <w:rFonts w:hint="eastAsia" w:eastAsia="黑体"/>
          <w:spacing w:val="39"/>
          <w:kern w:val="0"/>
          <w:sz w:val="44"/>
          <w:fitText w:val="10605" w:id="0"/>
          <w:lang w:eastAsia="zh-CN"/>
        </w:rPr>
        <w:t>高</w:t>
      </w:r>
      <w:r>
        <w:rPr>
          <w:rFonts w:hint="eastAsia" w:eastAsia="黑体"/>
          <w:spacing w:val="39"/>
          <w:kern w:val="0"/>
          <w:sz w:val="44"/>
          <w:fitText w:val="10605" w:id="0"/>
        </w:rPr>
        <w:t>级专业技术职务任职资格人员简明</w:t>
      </w:r>
      <w:r>
        <w:rPr>
          <w:rFonts w:hint="eastAsia" w:eastAsia="黑体"/>
          <w:spacing w:val="13"/>
          <w:kern w:val="0"/>
          <w:sz w:val="44"/>
          <w:fitText w:val="10605" w:id="0"/>
        </w:rPr>
        <w:t>表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填报单位（盖章）：</w:t>
      </w:r>
    </w:p>
    <w:p>
      <w:pPr>
        <w:ind w:left="16519" w:leftChars="7866"/>
        <w:rPr>
          <w:rFonts w:hint="eastAsia"/>
          <w:sz w:val="24"/>
        </w:rPr>
      </w:pPr>
      <w:r>
        <w:rPr>
          <w:rFonts w:hint="eastAsia"/>
          <w:sz w:val="24"/>
        </w:rPr>
        <w:t>填报时间：        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7"/>
        <w:tblW w:w="21780" w:type="dxa"/>
        <w:jc w:val="center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446"/>
        <w:gridCol w:w="1278"/>
        <w:gridCol w:w="522"/>
        <w:gridCol w:w="1048"/>
        <w:gridCol w:w="10"/>
        <w:gridCol w:w="1250"/>
        <w:gridCol w:w="644"/>
        <w:gridCol w:w="673"/>
        <w:gridCol w:w="631"/>
        <w:gridCol w:w="1112"/>
        <w:gridCol w:w="1152"/>
        <w:gridCol w:w="1832"/>
        <w:gridCol w:w="1356"/>
        <w:gridCol w:w="876"/>
        <w:gridCol w:w="1156"/>
        <w:gridCol w:w="524"/>
        <w:gridCol w:w="20"/>
        <w:gridCol w:w="1440"/>
        <w:gridCol w:w="1080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  <w:jc w:val="center"/>
        </w:trPr>
        <w:tc>
          <w:tcPr>
            <w:tcW w:w="3020" w:type="dxa"/>
            <w:gridSpan w:val="2"/>
            <w:vMerge w:val="restart"/>
            <w:vAlign w:val="center"/>
          </w:tcPr>
          <w:p>
            <w:pPr>
              <w:ind w:left="-107" w:lef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80"/>
                <w:kern w:val="0"/>
                <w:sz w:val="24"/>
                <w:fitText w:val="840" w:id="1"/>
              </w:rPr>
              <w:t>姓</w:t>
            </w:r>
            <w:r>
              <w:rPr>
                <w:rFonts w:hint="eastAsia"/>
                <w:kern w:val="0"/>
                <w:sz w:val="24"/>
                <w:fitText w:val="840" w:id="1"/>
              </w:rPr>
              <w:t>名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04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90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何时何校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何专业毕业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  <w:fitText w:val="2100" w:id="2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fitText w:val="2100" w:id="2"/>
                <w:lang w:val="en-US" w:eastAsia="zh-CN"/>
              </w:rPr>
              <w:t>学历形式</w:t>
            </w:r>
          </w:p>
          <w:p>
            <w:pPr>
              <w:jc w:val="center"/>
              <w:rPr>
                <w:rFonts w:hint="eastAsia"/>
                <w:kern w:val="0"/>
                <w:sz w:val="24"/>
                <w:fitText w:val="2100" w:id="3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fitText w:val="2100" w:id="3"/>
                <w:lang w:val="en-US" w:eastAsia="zh-CN"/>
              </w:rPr>
              <w:t>及层次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现任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832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现技术</w:t>
            </w:r>
            <w:r>
              <w:rPr>
                <w:rFonts w:hint="eastAsia"/>
                <w:sz w:val="24"/>
                <w:lang w:val="en-US" w:eastAsia="zh-CN"/>
              </w:rPr>
              <w:t>职称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  <w:lang w:val="en-US" w:eastAsia="zh-CN"/>
              </w:rPr>
              <w:t>资格确认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聘用时间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pStyle w:val="5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近</w:t>
            </w:r>
            <w:r>
              <w:rPr>
                <w:rFonts w:hint="eastAsia"/>
              </w:rPr>
              <w:t>五年考核等级</w:t>
            </w:r>
          </w:p>
        </w:tc>
        <w:tc>
          <w:tcPr>
            <w:tcW w:w="1984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申报何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75"/>
                <w:kern w:val="0"/>
                <w:sz w:val="24"/>
                <w:fitText w:val="630" w:id="4"/>
              </w:rPr>
              <w:t>专</w:t>
            </w:r>
            <w:r>
              <w:rPr>
                <w:rFonts w:hint="eastAsia"/>
                <w:kern w:val="0"/>
                <w:sz w:val="24"/>
                <w:fitText w:val="630" w:id="4"/>
              </w:rPr>
              <w:t>业</w:t>
            </w:r>
          </w:p>
        </w:tc>
        <w:tc>
          <w:tcPr>
            <w:tcW w:w="3236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注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（破格申报者应在本栏内写明符合文件规定的哪一条款）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302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8" w:type="dxa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52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0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0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32" w:type="dxa"/>
            <w:vMerge w:val="continue"/>
            <w:vAlign w:val="top"/>
          </w:tcPr>
          <w:p>
            <w:pPr>
              <w:pStyle w:val="2"/>
              <w:jc w:val="distribute"/>
              <w:rPr>
                <w:rFonts w:hint="eastAsia"/>
              </w:rPr>
            </w:pPr>
          </w:p>
        </w:tc>
        <w:tc>
          <w:tcPr>
            <w:tcW w:w="1356" w:type="dxa"/>
            <w:vMerge w:val="continue"/>
            <w:vAlign w:val="top"/>
          </w:tcPr>
          <w:p>
            <w:pPr>
              <w:pStyle w:val="2"/>
              <w:jc w:val="distribute"/>
              <w:rPr>
                <w:rFonts w:hint="eastAsia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984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3020" w:type="dxa"/>
            <w:gridSpan w:val="2"/>
            <w:vMerge w:val="restart"/>
            <w:vAlign w:val="top"/>
          </w:tcPr>
          <w:p/>
          <w:p/>
          <w:p/>
          <w:p/>
          <w:p/>
        </w:tc>
        <w:tc>
          <w:tcPr>
            <w:tcW w:w="1278" w:type="dxa"/>
            <w:vMerge w:val="restart"/>
            <w:vAlign w:val="top"/>
          </w:tcPr>
          <w:p/>
        </w:tc>
        <w:tc>
          <w:tcPr>
            <w:tcW w:w="522" w:type="dxa"/>
            <w:vMerge w:val="restart"/>
            <w:vAlign w:val="top"/>
          </w:tcPr>
          <w:p/>
        </w:tc>
        <w:tc>
          <w:tcPr>
            <w:tcW w:w="1048" w:type="dxa"/>
            <w:vMerge w:val="restart"/>
            <w:vAlign w:val="top"/>
          </w:tcPr>
          <w:p/>
        </w:tc>
        <w:tc>
          <w:tcPr>
            <w:tcW w:w="1904" w:type="dxa"/>
            <w:gridSpan w:val="3"/>
            <w:vMerge w:val="restart"/>
            <w:vAlign w:val="top"/>
          </w:tcPr>
          <w:p/>
        </w:tc>
        <w:tc>
          <w:tcPr>
            <w:tcW w:w="1304" w:type="dxa"/>
            <w:gridSpan w:val="2"/>
            <w:vMerge w:val="restart"/>
            <w:vAlign w:val="top"/>
          </w:tcPr>
          <w:p/>
        </w:tc>
        <w:tc>
          <w:tcPr>
            <w:tcW w:w="1112" w:type="dxa"/>
            <w:vMerge w:val="restart"/>
            <w:vAlign w:val="top"/>
          </w:tcPr>
          <w:p/>
        </w:tc>
        <w:tc>
          <w:tcPr>
            <w:tcW w:w="1152" w:type="dxa"/>
            <w:vMerge w:val="restart"/>
            <w:vAlign w:val="top"/>
          </w:tcPr>
          <w:p/>
        </w:tc>
        <w:tc>
          <w:tcPr>
            <w:tcW w:w="1832" w:type="dxa"/>
            <w:vMerge w:val="restart"/>
            <w:vAlign w:val="top"/>
          </w:tcPr>
          <w:p/>
        </w:tc>
        <w:tc>
          <w:tcPr>
            <w:tcW w:w="1356" w:type="dxa"/>
            <w:vMerge w:val="restart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restart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4" w:type="dxa"/>
            <w:gridSpan w:val="3"/>
            <w:vMerge w:val="continue"/>
            <w:vAlign w:val="top"/>
          </w:tcPr>
          <w:p/>
        </w:tc>
        <w:tc>
          <w:tcPr>
            <w:tcW w:w="1304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4" w:type="dxa"/>
            <w:gridSpan w:val="3"/>
            <w:vMerge w:val="continue"/>
            <w:vAlign w:val="top"/>
          </w:tcPr>
          <w:p/>
        </w:tc>
        <w:tc>
          <w:tcPr>
            <w:tcW w:w="1304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4" w:type="dxa"/>
            <w:gridSpan w:val="3"/>
            <w:vMerge w:val="continue"/>
            <w:vAlign w:val="top"/>
          </w:tcPr>
          <w:p/>
        </w:tc>
        <w:tc>
          <w:tcPr>
            <w:tcW w:w="1304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3020" w:type="dxa"/>
            <w:gridSpan w:val="2"/>
            <w:vMerge w:val="continue"/>
            <w:vAlign w:val="top"/>
          </w:tcPr>
          <w:p/>
        </w:tc>
        <w:tc>
          <w:tcPr>
            <w:tcW w:w="1278" w:type="dxa"/>
            <w:vMerge w:val="continue"/>
            <w:vAlign w:val="top"/>
          </w:tcPr>
          <w:p/>
        </w:tc>
        <w:tc>
          <w:tcPr>
            <w:tcW w:w="522" w:type="dxa"/>
            <w:vMerge w:val="continue"/>
            <w:vAlign w:val="top"/>
          </w:tcPr>
          <w:p/>
        </w:tc>
        <w:tc>
          <w:tcPr>
            <w:tcW w:w="1048" w:type="dxa"/>
            <w:vMerge w:val="continue"/>
            <w:vAlign w:val="top"/>
          </w:tcPr>
          <w:p/>
        </w:tc>
        <w:tc>
          <w:tcPr>
            <w:tcW w:w="1904" w:type="dxa"/>
            <w:gridSpan w:val="3"/>
            <w:vMerge w:val="continue"/>
            <w:vAlign w:val="top"/>
          </w:tcPr>
          <w:p/>
        </w:tc>
        <w:tc>
          <w:tcPr>
            <w:tcW w:w="1304" w:type="dxa"/>
            <w:gridSpan w:val="2"/>
            <w:vMerge w:val="continue"/>
            <w:vAlign w:val="top"/>
          </w:tcPr>
          <w:p/>
        </w:tc>
        <w:tc>
          <w:tcPr>
            <w:tcW w:w="1112" w:type="dxa"/>
            <w:vMerge w:val="continue"/>
            <w:vAlign w:val="top"/>
          </w:tcPr>
          <w:p/>
        </w:tc>
        <w:tc>
          <w:tcPr>
            <w:tcW w:w="1152" w:type="dxa"/>
            <w:vMerge w:val="continue"/>
            <w:vAlign w:val="top"/>
          </w:tcPr>
          <w:p/>
        </w:tc>
        <w:tc>
          <w:tcPr>
            <w:tcW w:w="1832" w:type="dxa"/>
            <w:vMerge w:val="continue"/>
            <w:vAlign w:val="top"/>
          </w:tcPr>
          <w:p/>
        </w:tc>
        <w:tc>
          <w:tcPr>
            <w:tcW w:w="1356" w:type="dxa"/>
            <w:vMerge w:val="continue"/>
            <w:vAlign w:val="top"/>
          </w:tcPr>
          <w:p/>
        </w:tc>
        <w:tc>
          <w:tcPr>
            <w:tcW w:w="876" w:type="dxa"/>
            <w:vAlign w:val="top"/>
          </w:tcPr>
          <w:p/>
        </w:tc>
        <w:tc>
          <w:tcPr>
            <w:tcW w:w="1156" w:type="dxa"/>
            <w:vAlign w:val="top"/>
          </w:tcPr>
          <w:p/>
        </w:tc>
        <w:tc>
          <w:tcPr>
            <w:tcW w:w="1984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3236" w:type="dxa"/>
            <w:gridSpan w:val="2"/>
            <w:vMerge w:val="continue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7128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238"/>
                <w:kern w:val="0"/>
                <w:sz w:val="24"/>
                <w:fitText w:val="5250" w:id="5"/>
              </w:rPr>
              <w:t>任现职后工作简</w:t>
            </w:r>
            <w:r>
              <w:rPr>
                <w:rFonts w:hint="eastAsia"/>
                <w:kern w:val="0"/>
                <w:sz w:val="24"/>
                <w:fitText w:val="5250" w:id="5"/>
              </w:rPr>
              <w:t>历</w:t>
            </w:r>
          </w:p>
        </w:tc>
        <w:tc>
          <w:tcPr>
            <w:tcW w:w="9432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96"/>
                <w:kern w:val="0"/>
                <w:sz w:val="24"/>
                <w:fitText w:val="6300" w:id="6"/>
              </w:rPr>
              <w:t>任现职以来主要专业技术工作业</w:t>
            </w:r>
            <w:r>
              <w:rPr>
                <w:rFonts w:hint="eastAsia"/>
                <w:spacing w:val="6"/>
                <w:kern w:val="0"/>
                <w:sz w:val="24"/>
                <w:fitText w:val="6300" w:id="6"/>
              </w:rPr>
              <w:t>绩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任现职以来撰写的论文、著作、总结、报告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304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20"/>
                <w:kern w:val="0"/>
                <w:sz w:val="24"/>
                <w:fitText w:val="1680" w:id="7"/>
              </w:rPr>
              <w:t>工作单</w:t>
            </w:r>
            <w:r>
              <w:rPr>
                <w:rFonts w:hint="eastAsia"/>
                <w:kern w:val="0"/>
                <w:sz w:val="24"/>
                <w:fitText w:val="1680" w:id="7"/>
              </w:rPr>
              <w:t>位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务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8115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项目、规模、承担何工作、职务、进度、效果等</w:t>
            </w:r>
          </w:p>
        </w:tc>
        <w:tc>
          <w:tcPr>
            <w:tcW w:w="306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     目</w:t>
            </w:r>
          </w:p>
        </w:tc>
        <w:tc>
          <w:tcPr>
            <w:tcW w:w="215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刊出及交流情况（刊物及会议名称、时间、刊号）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0" w:hRule="atLeast"/>
          <w:jc w:val="center"/>
        </w:trPr>
        <w:tc>
          <w:tcPr>
            <w:tcW w:w="1574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4304" w:type="dxa"/>
            <w:gridSpan w:val="5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125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1317" w:type="dxa"/>
            <w:gridSpan w:val="2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8115" w:type="dxa"/>
            <w:gridSpan w:val="7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代表作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57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4304" w:type="dxa"/>
            <w:gridSpan w:val="5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125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1317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8115" w:type="dxa"/>
            <w:gridSpan w:val="7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5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其它文章</w:t>
            </w:r>
          </w:p>
        </w:tc>
        <w:tc>
          <w:tcPr>
            <w:tcW w:w="254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156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2" w:hRule="atLeast"/>
          <w:jc w:val="center"/>
        </w:trPr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550" w:leftChars="262"/>
              <w:textAlignment w:val="auto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550" w:leftChars="262"/>
              <w:textAlignment w:val="auto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480" w:hanging="480" w:hangingChars="200"/>
              <w:jc w:val="center"/>
              <w:textAlignment w:val="auto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480" w:hanging="480" w:hangingChars="200"/>
              <w:jc w:val="center"/>
              <w:textAlignment w:val="auto"/>
            </w:pPr>
            <w:r>
              <w:rPr>
                <w:rFonts w:hint="eastAsia"/>
                <w:kern w:val="0"/>
                <w:sz w:val="24"/>
                <w:fitText w:val="240" w:id="8"/>
              </w:rPr>
              <w:t>况</w:t>
            </w:r>
          </w:p>
        </w:tc>
        <w:tc>
          <w:tcPr>
            <w:tcW w:w="555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1317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8115" w:type="dxa"/>
            <w:gridSpan w:val="7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52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2540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  <w:tc>
          <w:tcPr>
            <w:tcW w:w="215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</w:p>
        </w:tc>
      </w:tr>
    </w:tbl>
    <w:p>
      <w:pPr>
        <w:rPr>
          <w:rFonts w:hint="eastAsia"/>
          <w:sz w:val="24"/>
        </w:rPr>
      </w:pPr>
    </w:p>
    <w:p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注：本表由单位职改办填报                       单位通讯地址：                                               邮政编码：                       单位联系电话：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u w:val="single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u w:val="single"/>
        </w:rPr>
        <w:sectPr>
          <w:pgSz w:w="23811" w:h="16838" w:orient="landscape"/>
          <w:pgMar w:top="1587" w:right="1701" w:bottom="1587" w:left="1587" w:header="851" w:footer="992" w:gutter="0"/>
          <w:pgNumType w:fmt="numberInDash"/>
          <w:cols w:space="720" w:num="1"/>
          <w:rtlGutter w:val="0"/>
          <w:docGrid w:type="lines" w:linePitch="317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D5004"/>
    <w:rsid w:val="3FE8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HGL</dc:creator>
  <cp:lastModifiedBy>姚稀</cp:lastModifiedBy>
  <dcterms:modified xsi:type="dcterms:W3CDTF">2021-04-27T04:47:53Z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